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73235346" w:rsidR="00C10F6A" w:rsidRPr="0065603C" w:rsidRDefault="0092154F" w:rsidP="00094CA2">
      <w:pPr>
        <w:pStyle w:val="Title"/>
        <w:spacing w:line="204" w:lineRule="auto"/>
        <w:rPr>
          <w:rFonts w:ascii="Calibri" w:hAnsi="Calibri" w:cs="Calibri"/>
        </w:rPr>
      </w:pPr>
      <w:r w:rsidRPr="0065603C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0E8EDF0D">
            <wp:simplePos x="0" y="0"/>
            <wp:positionH relativeFrom="column">
              <wp:posOffset>-970611</wp:posOffset>
            </wp:positionH>
            <wp:positionV relativeFrom="paragraph">
              <wp:posOffset>-820711</wp:posOffset>
            </wp:positionV>
            <wp:extent cx="8070466" cy="215772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66" cy="215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708">
        <w:rPr>
          <w:rFonts w:ascii="Calibri" w:hAnsi="Calibri" w:cs="Calibri"/>
        </w:rPr>
        <w:t>Understanding Open Access</w:t>
      </w:r>
    </w:p>
    <w:p w14:paraId="350DCDBA" w14:textId="0282CA84" w:rsidR="00416C20" w:rsidRPr="0065603C" w:rsidRDefault="004E03DE" w:rsidP="00E82C61">
      <w:pPr>
        <w:pStyle w:val="Subtitle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Social Media Posts</w:t>
      </w:r>
    </w:p>
    <w:p w14:paraId="52C8CD08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03911D82" w14:textId="09F5CC51" w:rsidR="00094CA2" w:rsidRDefault="00094CA2" w:rsidP="00836749">
      <w:pPr>
        <w:rPr>
          <w:rFonts w:ascii="Calibri" w:hAnsi="Calibri" w:cs="Calibri"/>
          <w:b/>
          <w:noProof/>
          <w:shd w:val="clear" w:color="auto" w:fill="DEEAF6" w:themeFill="accent5" w:themeFillTint="33"/>
        </w:rPr>
      </w:pPr>
    </w:p>
    <w:p w14:paraId="7476DC75" w14:textId="4EC981A1" w:rsidR="004E03DE" w:rsidRDefault="004E03DE" w:rsidP="004E03DE"/>
    <w:p w14:paraId="6A2F334E" w14:textId="77777777" w:rsidR="004E03DE" w:rsidRDefault="004E03DE" w:rsidP="004E03DE"/>
    <w:p w14:paraId="0EF4613A" w14:textId="77777777" w:rsidR="004E03DE" w:rsidRDefault="004E03DE" w:rsidP="0008649A">
      <w:pPr>
        <w:pStyle w:val="Heading1"/>
      </w:pPr>
      <w:r w:rsidRPr="00702694">
        <w:rPr>
          <w:rFonts w:ascii="Calibri" w:hAnsi="Calibri" w:cs="Calibri"/>
          <w:color w:val="000000"/>
          <w:shd w:val="clear" w:color="auto" w:fill="FBE4D5" w:themeFill="accent2" w:themeFillTint="33"/>
        </w:rPr>
        <w:t>Sample Tweets / Facebook Posts</w:t>
      </w:r>
    </w:p>
    <w:p w14:paraId="5042B720" w14:textId="77777777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2A782449" w14:textId="40409189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Attention [INSTITUTION] authors! Bring your questions about </w:t>
      </w:r>
      <w:r w:rsidR="00E11BBA">
        <w:rPr>
          <w:rFonts w:ascii="Calibri" w:hAnsi="Calibri" w:cs="Calibri"/>
          <w:color w:val="000000"/>
        </w:rPr>
        <w:t>open access</w:t>
      </w:r>
      <w:r>
        <w:rPr>
          <w:rFonts w:ascii="Calibri" w:hAnsi="Calibri" w:cs="Calibri"/>
          <w:color w:val="000000"/>
        </w:rPr>
        <w:t xml:space="preserve"> to our upcoming workshop. We’ll </w:t>
      </w:r>
      <w:r w:rsidR="00E11BBA">
        <w:rPr>
          <w:rFonts w:ascii="Calibri" w:hAnsi="Calibri" w:cs="Calibri"/>
          <w:color w:val="000000"/>
        </w:rPr>
        <w:t>help you figure out if open access is right for you</w:t>
      </w:r>
      <w:r w:rsidR="00702694">
        <w:rPr>
          <w:rFonts w:ascii="Calibri" w:hAnsi="Calibri" w:cs="Calibri"/>
          <w:color w:val="000000"/>
        </w:rPr>
        <w:t xml:space="preserve"> and, if so, how to make your work openly accessible</w:t>
      </w:r>
      <w:r>
        <w:rPr>
          <w:rFonts w:ascii="Calibri" w:hAnsi="Calibri" w:cs="Calibri"/>
          <w:color w:val="000000"/>
        </w:rPr>
        <w:t>: [INSERT EVENT DETAILS]</w:t>
      </w:r>
    </w:p>
    <w:p w14:paraId="5E14E04E" w14:textId="77777777" w:rsidR="004E03DE" w:rsidRDefault="004E03DE" w:rsidP="0008649A"/>
    <w:p w14:paraId="61EDFDBB" w14:textId="5EED6EB8" w:rsidR="004E03DE" w:rsidRDefault="00E11BBA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Open Access</w:t>
      </w:r>
      <w:r w:rsidR="004E03DE">
        <w:rPr>
          <w:rFonts w:ascii="Calibri" w:hAnsi="Calibri" w:cs="Calibri"/>
          <w:color w:val="000000"/>
        </w:rPr>
        <w:t xml:space="preserve"> 101: If you want to understand </w:t>
      </w:r>
      <w:r>
        <w:rPr>
          <w:rFonts w:ascii="Calibri" w:hAnsi="Calibri" w:cs="Calibri"/>
          <w:color w:val="000000"/>
        </w:rPr>
        <w:t>whether open access is right for you</w:t>
      </w:r>
      <w:r w:rsidR="00702694">
        <w:rPr>
          <w:rFonts w:ascii="Calibri" w:hAnsi="Calibri" w:cs="Calibri"/>
          <w:color w:val="000000"/>
        </w:rPr>
        <w:t xml:space="preserve"> and your scholarship</w:t>
      </w:r>
      <w:r w:rsidR="004E03DE">
        <w:rPr>
          <w:rFonts w:ascii="Calibri" w:hAnsi="Calibri" w:cs="Calibri"/>
          <w:color w:val="000000"/>
        </w:rPr>
        <w:t xml:space="preserve">, don’t miss this workshop on </w:t>
      </w:r>
      <w:r>
        <w:rPr>
          <w:rFonts w:ascii="Calibri" w:hAnsi="Calibri" w:cs="Calibri"/>
          <w:color w:val="000000"/>
        </w:rPr>
        <w:t>Understanding Open Access</w:t>
      </w:r>
      <w:r w:rsidR="004E03DE">
        <w:rPr>
          <w:rFonts w:ascii="Calibri" w:hAnsi="Calibri" w:cs="Calibri"/>
          <w:color w:val="000000"/>
        </w:rPr>
        <w:t>: [INSERT EVENT DETAILS]</w:t>
      </w:r>
    </w:p>
    <w:p w14:paraId="022BD045" w14:textId="77777777" w:rsidR="004E03DE" w:rsidRDefault="004E03DE" w:rsidP="0008649A"/>
    <w:p w14:paraId="65E198AB" w14:textId="5ED78901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Don't let </w:t>
      </w:r>
      <w:r w:rsidR="00E11BBA">
        <w:rPr>
          <w:rFonts w:ascii="Calibri" w:hAnsi="Calibri" w:cs="Calibri"/>
          <w:color w:val="000000"/>
        </w:rPr>
        <w:t>misunderstandings about open access</w:t>
      </w:r>
      <w:r>
        <w:rPr>
          <w:rFonts w:ascii="Calibri" w:hAnsi="Calibri" w:cs="Calibri"/>
          <w:color w:val="000000"/>
        </w:rPr>
        <w:t xml:space="preserve"> </w:t>
      </w:r>
      <w:r w:rsidR="00E11BBA">
        <w:rPr>
          <w:rFonts w:ascii="Calibri" w:hAnsi="Calibri" w:cs="Calibri"/>
          <w:color w:val="000000"/>
        </w:rPr>
        <w:t xml:space="preserve">prevent you from making </w:t>
      </w:r>
      <w:r w:rsidR="00702694">
        <w:rPr>
          <w:rFonts w:ascii="Calibri" w:hAnsi="Calibri" w:cs="Calibri"/>
          <w:color w:val="000000"/>
        </w:rPr>
        <w:t>your scholarship more widely available</w:t>
      </w:r>
      <w:r>
        <w:rPr>
          <w:rFonts w:ascii="Calibri" w:hAnsi="Calibri" w:cs="Calibri"/>
          <w:color w:val="000000"/>
        </w:rPr>
        <w:t xml:space="preserve">. Check out our workshop on </w:t>
      </w:r>
      <w:r w:rsidR="00E11BBA">
        <w:rPr>
          <w:rFonts w:ascii="Calibri" w:hAnsi="Calibri" w:cs="Calibri"/>
          <w:color w:val="000000"/>
        </w:rPr>
        <w:t>Understanding Open Access</w:t>
      </w:r>
      <w:r>
        <w:rPr>
          <w:rFonts w:ascii="Calibri" w:hAnsi="Calibri" w:cs="Calibri"/>
          <w:color w:val="000000"/>
        </w:rPr>
        <w:t xml:space="preserve"> and learn how </w:t>
      </w:r>
      <w:r w:rsidR="00E11BBA">
        <w:rPr>
          <w:rFonts w:ascii="Calibri" w:hAnsi="Calibri" w:cs="Calibri"/>
          <w:color w:val="000000"/>
        </w:rPr>
        <w:t>open access can help you reach readers and contribute to the advancement of knowledge</w:t>
      </w:r>
      <w:r>
        <w:rPr>
          <w:rFonts w:ascii="Calibri" w:hAnsi="Calibri" w:cs="Calibri"/>
          <w:color w:val="000000"/>
        </w:rPr>
        <w:t>: [INSERT EVENT DETAILS]</w:t>
      </w:r>
    </w:p>
    <w:p w14:paraId="1AAABB68" w14:textId="77777777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22E442C0" w14:textId="311D2830" w:rsidR="004E03DE" w:rsidRPr="00C302E9" w:rsidRDefault="004E03DE" w:rsidP="00086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[heart] helping authors understand </w:t>
      </w:r>
      <w:r w:rsidR="00E11BBA">
        <w:rPr>
          <w:rFonts w:ascii="Calibri" w:hAnsi="Calibri" w:cs="Calibri"/>
          <w:color w:val="000000"/>
        </w:rPr>
        <w:t>open access</w:t>
      </w:r>
      <w:r>
        <w:rPr>
          <w:rFonts w:ascii="Calibri" w:hAnsi="Calibri" w:cs="Calibri"/>
          <w:color w:val="000000"/>
        </w:rPr>
        <w:t xml:space="preserve">. If you </w:t>
      </w:r>
      <w:r w:rsidR="00E11BBA">
        <w:rPr>
          <w:rFonts w:ascii="Calibri" w:hAnsi="Calibri" w:cs="Calibri"/>
          <w:color w:val="000000"/>
        </w:rPr>
        <w:t>are considering making your work openly accessible, are required to do so under an institutional or funding mand</w:t>
      </w:r>
      <w:bookmarkStart w:id="0" w:name="_GoBack"/>
      <w:bookmarkEnd w:id="0"/>
      <w:r w:rsidR="00E11BBA">
        <w:rPr>
          <w:rFonts w:ascii="Calibri" w:hAnsi="Calibri" w:cs="Calibri"/>
          <w:color w:val="000000"/>
        </w:rPr>
        <w:t xml:space="preserve">ate, or just want to learn more about open access, </w:t>
      </w:r>
      <w:r w:rsidR="00C302E9">
        <w:rPr>
          <w:rFonts w:ascii="Calibri" w:hAnsi="Calibri" w:cs="Calibri"/>
          <w:color w:val="000000"/>
        </w:rPr>
        <w:t>join us</w:t>
      </w:r>
      <w:r>
        <w:rPr>
          <w:rFonts w:ascii="Calibri" w:hAnsi="Calibri" w:cs="Calibri"/>
          <w:color w:val="000000"/>
        </w:rPr>
        <w:t>: [INSERT EVENT DETAILS]</w:t>
      </w:r>
    </w:p>
    <w:p w14:paraId="29E17B8B" w14:textId="77777777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4A4D5B63" w14:textId="7EFEAED3" w:rsidR="004E03DE" w:rsidRDefault="004E03DE" w:rsidP="0008649A">
      <w:pPr>
        <w:pStyle w:val="NormalWeb"/>
        <w:spacing w:before="0" w:beforeAutospacing="0" w:after="0" w:afterAutospacing="0"/>
      </w:pPr>
      <w:r w:rsidRPr="004C2331">
        <w:rPr>
          <w:rFonts w:ascii="Calibri" w:hAnsi="Calibri" w:cs="Calibri"/>
          <w:color w:val="000000"/>
        </w:rPr>
        <w:t xml:space="preserve">Authors: If you </w:t>
      </w:r>
      <w:r w:rsidR="00EE17A9" w:rsidRPr="004C2331">
        <w:rPr>
          <w:rFonts w:ascii="Calibri" w:hAnsi="Calibri" w:cs="Calibri"/>
          <w:color w:val="000000"/>
        </w:rPr>
        <w:t xml:space="preserve">have ever wondered whether open access might </w:t>
      </w:r>
      <w:r w:rsidR="004C2331" w:rsidRPr="004C2331">
        <w:rPr>
          <w:rFonts w:ascii="Calibri" w:hAnsi="Calibri" w:cs="Calibri"/>
          <w:color w:val="000000"/>
        </w:rPr>
        <w:t>be a good option for your scholarship</w:t>
      </w:r>
      <w:r w:rsidRPr="004C2331">
        <w:rPr>
          <w:rFonts w:ascii="Calibri" w:hAnsi="Calibri" w:cs="Calibri"/>
          <w:color w:val="000000"/>
        </w:rPr>
        <w:t xml:space="preserve">, you won't want to miss our NEW workshop on </w:t>
      </w:r>
      <w:r w:rsidR="004C2331" w:rsidRPr="004C2331">
        <w:rPr>
          <w:rFonts w:ascii="Calibri" w:hAnsi="Calibri" w:cs="Calibri"/>
          <w:color w:val="000000"/>
        </w:rPr>
        <w:t>Understanding Open Access</w:t>
      </w:r>
      <w:r w:rsidRPr="004C2331">
        <w:rPr>
          <w:rFonts w:ascii="Calibri" w:hAnsi="Calibri" w:cs="Calibri"/>
          <w:color w:val="000000"/>
        </w:rPr>
        <w:t xml:space="preserve">. Learn </w:t>
      </w:r>
      <w:r w:rsidR="004C2331" w:rsidRPr="004C2331">
        <w:rPr>
          <w:rFonts w:ascii="Calibri" w:hAnsi="Calibri" w:cs="Calibri"/>
          <w:color w:val="000000"/>
        </w:rPr>
        <w:t>when, why, and how to make your work openly accessible:</w:t>
      </w:r>
      <w:r w:rsidRPr="004C2331">
        <w:rPr>
          <w:rFonts w:ascii="Calibri" w:hAnsi="Calibri" w:cs="Calibri"/>
          <w:color w:val="000000"/>
        </w:rPr>
        <w:t xml:space="preserve"> [INSERT EVENT DETAILS]</w:t>
      </w:r>
    </w:p>
    <w:p w14:paraId="14B7C148" w14:textId="77777777" w:rsidR="004E03DE" w:rsidRDefault="004E03DE" w:rsidP="0008649A"/>
    <w:p w14:paraId="687E923D" w14:textId="77777777" w:rsidR="004E03DE" w:rsidRDefault="004E03DE" w:rsidP="0008649A">
      <w:pPr>
        <w:pStyle w:val="Heading1"/>
      </w:pPr>
      <w:r w:rsidRPr="00E11BBA">
        <w:rPr>
          <w:rFonts w:ascii="Calibri" w:hAnsi="Calibri" w:cs="Calibri"/>
          <w:color w:val="000000"/>
          <w:shd w:val="clear" w:color="auto" w:fill="FBE4D5" w:themeFill="accent2" w:themeFillTint="33"/>
        </w:rPr>
        <w:t>Image Bank</w:t>
      </w:r>
    </w:p>
    <w:p w14:paraId="5ABD1902" w14:textId="77777777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23753C51" w14:textId="65510827" w:rsidR="004E03DE" w:rsidRDefault="004E03DE" w:rsidP="0008649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For images to accompany social media posts, check out the Authors Alliance A2P2 image collection on </w:t>
      </w:r>
      <w:proofErr w:type="spellStart"/>
      <w:r>
        <w:rPr>
          <w:rFonts w:ascii="Calibri" w:hAnsi="Calibri" w:cs="Calibri"/>
          <w:color w:val="000000"/>
        </w:rPr>
        <w:t>Unsplash</w:t>
      </w:r>
      <w:proofErr w:type="spellEnd"/>
      <w:r>
        <w:rPr>
          <w:rFonts w:ascii="Calibri" w:hAnsi="Calibri" w:cs="Calibri"/>
          <w:color w:val="000000"/>
        </w:rPr>
        <w:t xml:space="preserve"> (images are freely available to use under an</w:t>
      </w:r>
      <w:r w:rsidR="00D5219A">
        <w:rPr>
          <w:rFonts w:ascii="Calibri" w:hAnsi="Calibri" w:cs="Calibri"/>
          <w:color w:val="000000"/>
        </w:rPr>
        <w:t xml:space="preserve"> </w:t>
      </w:r>
      <w:hyperlink r:id="rId9" w:history="1">
        <w:proofErr w:type="spellStart"/>
        <w:r>
          <w:rPr>
            <w:rStyle w:val="Hyperlink"/>
            <w:rFonts w:ascii="Calibri" w:hAnsi="Calibri" w:cs="Calibri"/>
            <w:color w:val="1155CC"/>
          </w:rPr>
          <w:t>Unsplash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license</w:t>
        </w:r>
      </w:hyperlink>
      <w:r>
        <w:rPr>
          <w:rFonts w:ascii="Calibri" w:hAnsi="Calibri" w:cs="Calibri"/>
          <w:color w:val="000000"/>
        </w:rPr>
        <w:t>): </w:t>
      </w:r>
    </w:p>
    <w:p w14:paraId="6397BA0D" w14:textId="77777777" w:rsidR="004E03DE" w:rsidRDefault="00A27777" w:rsidP="0008649A">
      <w:pPr>
        <w:pStyle w:val="NormalWeb"/>
        <w:spacing w:before="0" w:beforeAutospacing="0" w:after="0" w:afterAutospacing="0"/>
      </w:pPr>
      <w:hyperlink r:id="rId10" w:history="1">
        <w:r w:rsidR="004E03DE">
          <w:rPr>
            <w:rStyle w:val="Hyperlink"/>
            <w:rFonts w:ascii="Calibri" w:hAnsi="Calibri" w:cs="Calibri"/>
            <w:color w:val="1155CC"/>
          </w:rPr>
          <w:t>https://unsplash.com/collections/4792983/books-and-reading</w:t>
        </w:r>
      </w:hyperlink>
    </w:p>
    <w:p w14:paraId="3FC2794D" w14:textId="06EA84D4" w:rsidR="00E76C38" w:rsidRDefault="00451F2C" w:rsidP="00E82C61">
      <w:pPr>
        <w:spacing w:after="240"/>
      </w:pPr>
      <w:r>
        <w:br/>
      </w:r>
    </w:p>
    <w:sectPr w:rsidR="00E76C38" w:rsidSect="00C7769C"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9E33" w14:textId="77777777" w:rsidR="00A27777" w:rsidRDefault="00A27777" w:rsidP="00416C20">
      <w:r>
        <w:separator/>
      </w:r>
    </w:p>
  </w:endnote>
  <w:endnote w:type="continuationSeparator" w:id="0">
    <w:p w14:paraId="0CD15847" w14:textId="77777777" w:rsidR="00A27777" w:rsidRDefault="00A27777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FD73" w14:textId="77777777" w:rsidR="00A27777" w:rsidRDefault="00A27777" w:rsidP="00416C20">
      <w:r>
        <w:separator/>
      </w:r>
    </w:p>
  </w:footnote>
  <w:footnote w:type="continuationSeparator" w:id="0">
    <w:p w14:paraId="332AC936" w14:textId="77777777" w:rsidR="00A27777" w:rsidRDefault="00A27777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314"/>
    <w:multiLevelType w:val="multilevel"/>
    <w:tmpl w:val="3F2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5AEE"/>
    <w:multiLevelType w:val="multilevel"/>
    <w:tmpl w:val="488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538"/>
    <w:multiLevelType w:val="multilevel"/>
    <w:tmpl w:val="5A7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1104"/>
    <w:multiLevelType w:val="multilevel"/>
    <w:tmpl w:val="09E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07DA4"/>
    <w:multiLevelType w:val="multilevel"/>
    <w:tmpl w:val="AEF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2F90"/>
    <w:multiLevelType w:val="multilevel"/>
    <w:tmpl w:val="CEA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24BA4"/>
    <w:multiLevelType w:val="multilevel"/>
    <w:tmpl w:val="410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14DF5"/>
    <w:multiLevelType w:val="multilevel"/>
    <w:tmpl w:val="D9B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1472"/>
    <w:multiLevelType w:val="multilevel"/>
    <w:tmpl w:val="124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E7D"/>
    <w:multiLevelType w:val="multilevel"/>
    <w:tmpl w:val="A29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077387"/>
    <w:multiLevelType w:val="multilevel"/>
    <w:tmpl w:val="941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E"/>
    <w:rsid w:val="000144AE"/>
    <w:rsid w:val="000345E8"/>
    <w:rsid w:val="00060091"/>
    <w:rsid w:val="000655D7"/>
    <w:rsid w:val="00065608"/>
    <w:rsid w:val="00066EFB"/>
    <w:rsid w:val="0007767F"/>
    <w:rsid w:val="000821E2"/>
    <w:rsid w:val="0008649A"/>
    <w:rsid w:val="00094CA2"/>
    <w:rsid w:val="000A0D8F"/>
    <w:rsid w:val="000F1A69"/>
    <w:rsid w:val="000F7032"/>
    <w:rsid w:val="00100040"/>
    <w:rsid w:val="001127B5"/>
    <w:rsid w:val="001279EC"/>
    <w:rsid w:val="00174CA8"/>
    <w:rsid w:val="001755C3"/>
    <w:rsid w:val="00175D3B"/>
    <w:rsid w:val="00194F57"/>
    <w:rsid w:val="001D2BFA"/>
    <w:rsid w:val="001D3DF1"/>
    <w:rsid w:val="001D5A1D"/>
    <w:rsid w:val="001E43D8"/>
    <w:rsid w:val="001F019D"/>
    <w:rsid w:val="002012BB"/>
    <w:rsid w:val="0020747A"/>
    <w:rsid w:val="00226E06"/>
    <w:rsid w:val="00233E90"/>
    <w:rsid w:val="0026198A"/>
    <w:rsid w:val="002662ED"/>
    <w:rsid w:val="002B4818"/>
    <w:rsid w:val="002E64E6"/>
    <w:rsid w:val="002F47F1"/>
    <w:rsid w:val="00304B49"/>
    <w:rsid w:val="00314C73"/>
    <w:rsid w:val="003502FE"/>
    <w:rsid w:val="00392150"/>
    <w:rsid w:val="0039415B"/>
    <w:rsid w:val="003962E0"/>
    <w:rsid w:val="003A5C1E"/>
    <w:rsid w:val="003C242D"/>
    <w:rsid w:val="003E1555"/>
    <w:rsid w:val="003F44B9"/>
    <w:rsid w:val="004010B0"/>
    <w:rsid w:val="0040393C"/>
    <w:rsid w:val="00404454"/>
    <w:rsid w:val="00416C20"/>
    <w:rsid w:val="00451F2C"/>
    <w:rsid w:val="00482F94"/>
    <w:rsid w:val="004A32C2"/>
    <w:rsid w:val="004A69CC"/>
    <w:rsid w:val="004C2331"/>
    <w:rsid w:val="004E03DE"/>
    <w:rsid w:val="004F6B7F"/>
    <w:rsid w:val="00510B43"/>
    <w:rsid w:val="00554FEE"/>
    <w:rsid w:val="00556BF6"/>
    <w:rsid w:val="00563429"/>
    <w:rsid w:val="005864CD"/>
    <w:rsid w:val="005945AB"/>
    <w:rsid w:val="005A7E35"/>
    <w:rsid w:val="005E3510"/>
    <w:rsid w:val="0062721C"/>
    <w:rsid w:val="006361E8"/>
    <w:rsid w:val="0065603C"/>
    <w:rsid w:val="006A04A7"/>
    <w:rsid w:val="006B2296"/>
    <w:rsid w:val="00702694"/>
    <w:rsid w:val="00735345"/>
    <w:rsid w:val="007663BD"/>
    <w:rsid w:val="007850BD"/>
    <w:rsid w:val="00786645"/>
    <w:rsid w:val="007978C7"/>
    <w:rsid w:val="007B4FF3"/>
    <w:rsid w:val="007E0AA4"/>
    <w:rsid w:val="007F32FF"/>
    <w:rsid w:val="008213B2"/>
    <w:rsid w:val="00836749"/>
    <w:rsid w:val="00841783"/>
    <w:rsid w:val="00864435"/>
    <w:rsid w:val="008705AB"/>
    <w:rsid w:val="00880DE5"/>
    <w:rsid w:val="00882CBB"/>
    <w:rsid w:val="00884AF1"/>
    <w:rsid w:val="008C5D8E"/>
    <w:rsid w:val="008E43DC"/>
    <w:rsid w:val="0092154F"/>
    <w:rsid w:val="00956461"/>
    <w:rsid w:val="00986FE4"/>
    <w:rsid w:val="009A1063"/>
    <w:rsid w:val="009E31BF"/>
    <w:rsid w:val="00A14BCA"/>
    <w:rsid w:val="00A27777"/>
    <w:rsid w:val="00A6150B"/>
    <w:rsid w:val="00AB58D0"/>
    <w:rsid w:val="00B6406E"/>
    <w:rsid w:val="00BA33A3"/>
    <w:rsid w:val="00BB769D"/>
    <w:rsid w:val="00BE70A1"/>
    <w:rsid w:val="00BF3EE0"/>
    <w:rsid w:val="00C10F6A"/>
    <w:rsid w:val="00C12CB2"/>
    <w:rsid w:val="00C302E9"/>
    <w:rsid w:val="00C7769C"/>
    <w:rsid w:val="00CA1FDE"/>
    <w:rsid w:val="00CA4838"/>
    <w:rsid w:val="00CB58AC"/>
    <w:rsid w:val="00CB77AF"/>
    <w:rsid w:val="00CC2A24"/>
    <w:rsid w:val="00CF47C5"/>
    <w:rsid w:val="00CF76FA"/>
    <w:rsid w:val="00D5219A"/>
    <w:rsid w:val="00D63171"/>
    <w:rsid w:val="00D64DB3"/>
    <w:rsid w:val="00D66708"/>
    <w:rsid w:val="00D75F8E"/>
    <w:rsid w:val="00D84052"/>
    <w:rsid w:val="00D975AF"/>
    <w:rsid w:val="00DB33E5"/>
    <w:rsid w:val="00DC3EB6"/>
    <w:rsid w:val="00DF4635"/>
    <w:rsid w:val="00E11BBA"/>
    <w:rsid w:val="00E212F2"/>
    <w:rsid w:val="00E21F07"/>
    <w:rsid w:val="00E232FE"/>
    <w:rsid w:val="00E276FF"/>
    <w:rsid w:val="00E32E29"/>
    <w:rsid w:val="00E76634"/>
    <w:rsid w:val="00E76C38"/>
    <w:rsid w:val="00E82C61"/>
    <w:rsid w:val="00E90251"/>
    <w:rsid w:val="00E90BAD"/>
    <w:rsid w:val="00E944DB"/>
    <w:rsid w:val="00ED77E4"/>
    <w:rsid w:val="00EE17A9"/>
    <w:rsid w:val="00F0717A"/>
    <w:rsid w:val="00F51145"/>
    <w:rsid w:val="00F642CC"/>
    <w:rsid w:val="00F739E5"/>
    <w:rsid w:val="00F83DA6"/>
    <w:rsid w:val="00FA7CF8"/>
    <w:rsid w:val="00FB6FB8"/>
    <w:rsid w:val="00FD7429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4C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82C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4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nsplash.com/collections/4792983/books-and-rea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plash.com/licen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674983-CA41-6149-B43B-E8EBE8A4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6</cp:revision>
  <cp:lastPrinted>2020-04-23T19:12:00Z</cp:lastPrinted>
  <dcterms:created xsi:type="dcterms:W3CDTF">2020-04-09T15:43:00Z</dcterms:created>
  <dcterms:modified xsi:type="dcterms:W3CDTF">2020-04-24T17:16:00Z</dcterms:modified>
</cp:coreProperties>
</file>